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6FDEB" w14:textId="77777777" w:rsidR="00024742" w:rsidRDefault="00024742" w:rsidP="00024742">
      <w:pPr>
        <w:pStyle w:val="Geenafstand"/>
        <w:rPr>
          <w:b/>
          <w:sz w:val="28"/>
        </w:rPr>
      </w:pPr>
      <w:r w:rsidRPr="00024742">
        <w:rPr>
          <w:b/>
          <w:sz w:val="28"/>
        </w:rPr>
        <w:t>Organiseren van activiteiten voor een doelgroep</w:t>
      </w:r>
      <w:r w:rsidR="003B6383">
        <w:rPr>
          <w:b/>
          <w:sz w:val="28"/>
        </w:rPr>
        <w:tab/>
      </w:r>
      <w:r w:rsidR="003B6383">
        <w:rPr>
          <w:b/>
          <w:sz w:val="28"/>
        </w:rPr>
        <w:tab/>
      </w:r>
      <w:r w:rsidR="003B6383">
        <w:rPr>
          <w:b/>
          <w:sz w:val="28"/>
        </w:rPr>
        <w:tab/>
      </w:r>
      <w:r w:rsidR="003B6383">
        <w:rPr>
          <w:b/>
          <w:sz w:val="28"/>
        </w:rPr>
        <w:tab/>
        <w:t xml:space="preserve">        blok 1</w:t>
      </w:r>
    </w:p>
    <w:p w14:paraId="794821C5" w14:textId="77777777" w:rsidR="00D31D7D" w:rsidRDefault="00D31D7D" w:rsidP="00024742">
      <w:pPr>
        <w:pStyle w:val="Geenafstand"/>
      </w:pPr>
    </w:p>
    <w:p w14:paraId="5F447714" w14:textId="77777777" w:rsidR="00024742" w:rsidRDefault="00024742" w:rsidP="00024742">
      <w:pPr>
        <w:pStyle w:val="Geenafstand"/>
        <w:numPr>
          <w:ilvl w:val="0"/>
          <w:numId w:val="1"/>
        </w:numPr>
      </w:pPr>
      <w:r>
        <w:t>In de zorg werk je soms met individuele mensen en soms met groepen mensen. Deze mensen kun je indelen in doelgroepen, wat betekent dit?</w:t>
      </w:r>
    </w:p>
    <w:p w14:paraId="6099257D" w14:textId="77777777" w:rsidR="00024742" w:rsidRDefault="00024742" w:rsidP="00024742">
      <w:pPr>
        <w:pStyle w:val="Geenafstand"/>
        <w:numPr>
          <w:ilvl w:val="0"/>
          <w:numId w:val="1"/>
        </w:numPr>
      </w:pPr>
      <w:r>
        <w:t>Wat is een activiteit?</w:t>
      </w:r>
    </w:p>
    <w:p w14:paraId="6E400379" w14:textId="77777777" w:rsidR="00024742" w:rsidRDefault="00024742" w:rsidP="00024742">
      <w:pPr>
        <w:pStyle w:val="Geenafstand"/>
        <w:numPr>
          <w:ilvl w:val="0"/>
          <w:numId w:val="1"/>
        </w:numPr>
      </w:pPr>
      <w:r>
        <w:t>Met welke 5 dingen moet je rekening houden als je een activiteit gaat organiseren?</w:t>
      </w:r>
    </w:p>
    <w:p w14:paraId="28D23BB5" w14:textId="77777777" w:rsidR="00024742" w:rsidRDefault="00024742" w:rsidP="00024742">
      <w:pPr>
        <w:pStyle w:val="Geenafstand"/>
        <w:numPr>
          <w:ilvl w:val="0"/>
          <w:numId w:val="1"/>
        </w:numPr>
      </w:pPr>
      <w:r>
        <w:t>Er zijn verschillende soorten groepen, noem er 4.</w:t>
      </w:r>
    </w:p>
    <w:p w14:paraId="2449673F" w14:textId="3A5B3FEC" w:rsidR="00024742" w:rsidRDefault="00CE724E" w:rsidP="00024742">
      <w:pPr>
        <w:pStyle w:val="Geenafstand"/>
        <w:numPr>
          <w:ilvl w:val="0"/>
          <w:numId w:val="1"/>
        </w:numPr>
      </w:pPr>
      <w:r>
        <w:t>Vul het schema in</w:t>
      </w:r>
      <w:r w:rsidR="00024742">
        <w:t xml:space="preserve"> en zet achter elke groep de juiste uitleg.</w:t>
      </w:r>
    </w:p>
    <w:p w14:paraId="2F0AA338" w14:textId="77777777" w:rsidR="00024742" w:rsidRDefault="00024742" w:rsidP="00024742">
      <w:pPr>
        <w:pStyle w:val="Geenafstand"/>
        <w:ind w:left="72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4742" w14:paraId="7108B626" w14:textId="77777777" w:rsidTr="00024742">
        <w:tc>
          <w:tcPr>
            <w:tcW w:w="4531" w:type="dxa"/>
          </w:tcPr>
          <w:p w14:paraId="46247230" w14:textId="77777777" w:rsidR="00024742" w:rsidRDefault="00024742" w:rsidP="00024742">
            <w:pPr>
              <w:pStyle w:val="Geenafstand"/>
            </w:pPr>
            <w:r>
              <w:t>Homogene groepen</w:t>
            </w:r>
          </w:p>
        </w:tc>
        <w:tc>
          <w:tcPr>
            <w:tcW w:w="4531" w:type="dxa"/>
          </w:tcPr>
          <w:p w14:paraId="7F3D62EA" w14:textId="740BD5BE" w:rsidR="00024742" w:rsidRDefault="00024742" w:rsidP="00024742">
            <w:pPr>
              <w:pStyle w:val="Geenafstand"/>
            </w:pPr>
          </w:p>
        </w:tc>
      </w:tr>
      <w:tr w:rsidR="00024742" w14:paraId="466BCB18" w14:textId="77777777" w:rsidTr="00024742">
        <w:tc>
          <w:tcPr>
            <w:tcW w:w="4531" w:type="dxa"/>
          </w:tcPr>
          <w:p w14:paraId="7640B57B" w14:textId="77777777" w:rsidR="00024742" w:rsidRDefault="00024742" w:rsidP="00024742">
            <w:pPr>
              <w:pStyle w:val="Geenafstand"/>
            </w:pPr>
            <w:r>
              <w:t xml:space="preserve">Heterogene groepen </w:t>
            </w:r>
          </w:p>
        </w:tc>
        <w:tc>
          <w:tcPr>
            <w:tcW w:w="4531" w:type="dxa"/>
          </w:tcPr>
          <w:p w14:paraId="2B7F1C42" w14:textId="0513CC25" w:rsidR="00024742" w:rsidRDefault="00024742" w:rsidP="00024742">
            <w:pPr>
              <w:pStyle w:val="Geenafstand"/>
            </w:pPr>
          </w:p>
        </w:tc>
      </w:tr>
      <w:tr w:rsidR="00024742" w14:paraId="3FFEA18C" w14:textId="77777777" w:rsidTr="00024742">
        <w:tc>
          <w:tcPr>
            <w:tcW w:w="4531" w:type="dxa"/>
          </w:tcPr>
          <w:p w14:paraId="305B3D9F" w14:textId="77777777" w:rsidR="00024742" w:rsidRDefault="00024742" w:rsidP="00024742">
            <w:pPr>
              <w:pStyle w:val="Geenafstand"/>
            </w:pPr>
            <w:r>
              <w:t>Verticale groep</w:t>
            </w:r>
          </w:p>
        </w:tc>
        <w:tc>
          <w:tcPr>
            <w:tcW w:w="4531" w:type="dxa"/>
          </w:tcPr>
          <w:p w14:paraId="3757D7CD" w14:textId="638B4D21" w:rsidR="00024742" w:rsidRDefault="00024742" w:rsidP="00024742">
            <w:pPr>
              <w:pStyle w:val="Geenafstand"/>
            </w:pPr>
          </w:p>
        </w:tc>
      </w:tr>
      <w:tr w:rsidR="00024742" w14:paraId="20AFEE55" w14:textId="77777777" w:rsidTr="00024742">
        <w:tc>
          <w:tcPr>
            <w:tcW w:w="4531" w:type="dxa"/>
          </w:tcPr>
          <w:p w14:paraId="26885C0A" w14:textId="77777777" w:rsidR="00024742" w:rsidRDefault="00024742" w:rsidP="00024742">
            <w:pPr>
              <w:pStyle w:val="Geenafstand"/>
            </w:pPr>
            <w:r>
              <w:t>Horizontale groep</w:t>
            </w:r>
          </w:p>
        </w:tc>
        <w:tc>
          <w:tcPr>
            <w:tcW w:w="4531" w:type="dxa"/>
          </w:tcPr>
          <w:p w14:paraId="583FBFDA" w14:textId="721AD2D6" w:rsidR="00024742" w:rsidRDefault="00024742" w:rsidP="00024742">
            <w:pPr>
              <w:pStyle w:val="Geenafstand"/>
            </w:pPr>
          </w:p>
        </w:tc>
      </w:tr>
    </w:tbl>
    <w:p w14:paraId="59121FC1" w14:textId="77777777" w:rsidR="00C66B87" w:rsidRDefault="00C66B87" w:rsidP="00024742">
      <w:pPr>
        <w:pStyle w:val="Geenafstand"/>
      </w:pPr>
    </w:p>
    <w:p w14:paraId="27591CCF" w14:textId="77777777" w:rsidR="00C66B87" w:rsidRDefault="00C66B87" w:rsidP="00024742">
      <w:pPr>
        <w:pStyle w:val="Geenafstand"/>
      </w:pPr>
    </w:p>
    <w:p w14:paraId="20B3080B" w14:textId="77777777" w:rsidR="00C66B87" w:rsidRDefault="00C66B87" w:rsidP="00024742">
      <w:pPr>
        <w:pStyle w:val="Geenafstand"/>
        <w:rPr>
          <w:b/>
          <w:sz w:val="28"/>
        </w:rPr>
      </w:pPr>
      <w:r w:rsidRPr="00C66B87">
        <w:rPr>
          <w:b/>
          <w:sz w:val="28"/>
        </w:rPr>
        <w:t xml:space="preserve">Motoriek </w:t>
      </w:r>
    </w:p>
    <w:p w14:paraId="0F48557B" w14:textId="77777777" w:rsidR="00C66B87" w:rsidRDefault="00C66B87" w:rsidP="00C66B87">
      <w:pPr>
        <w:pStyle w:val="Geenafstand"/>
      </w:pPr>
    </w:p>
    <w:p w14:paraId="65040E19" w14:textId="77777777" w:rsidR="00C66B87" w:rsidRDefault="00C66B87" w:rsidP="00C66B87">
      <w:pPr>
        <w:pStyle w:val="Geenafstand"/>
        <w:numPr>
          <w:ilvl w:val="0"/>
          <w:numId w:val="2"/>
        </w:numPr>
      </w:pPr>
      <w:r>
        <w:t>Wat is motoriek?</w:t>
      </w:r>
    </w:p>
    <w:p w14:paraId="679DBAAF" w14:textId="77777777" w:rsidR="00C66B87" w:rsidRDefault="00C66B87" w:rsidP="00C66B87">
      <w:pPr>
        <w:pStyle w:val="Geenafstand"/>
        <w:numPr>
          <w:ilvl w:val="0"/>
          <w:numId w:val="2"/>
        </w:numPr>
      </w:pPr>
      <w:r>
        <w:t>Welke 2 soorten motoriek ken je?</w:t>
      </w:r>
    </w:p>
    <w:p w14:paraId="290FB11B" w14:textId="77777777" w:rsidR="00C66B87" w:rsidRDefault="00C66B87" w:rsidP="00C66B87">
      <w:pPr>
        <w:pStyle w:val="Geenafstand"/>
        <w:numPr>
          <w:ilvl w:val="0"/>
          <w:numId w:val="2"/>
        </w:numPr>
      </w:pPr>
      <w:r>
        <w:t>Wat is grove motoriek?</w:t>
      </w:r>
    </w:p>
    <w:p w14:paraId="5A0A1101" w14:textId="77777777" w:rsidR="00C66B87" w:rsidRDefault="00C66B87" w:rsidP="00C66B87">
      <w:pPr>
        <w:pStyle w:val="Geenafstand"/>
        <w:numPr>
          <w:ilvl w:val="0"/>
          <w:numId w:val="2"/>
        </w:numPr>
      </w:pPr>
      <w:r>
        <w:t>Noem 3 voorbeelden van de grove motoriek.</w:t>
      </w:r>
    </w:p>
    <w:p w14:paraId="4F3B360B" w14:textId="77777777" w:rsidR="00C66B87" w:rsidRDefault="00C66B87" w:rsidP="00C66B87">
      <w:pPr>
        <w:pStyle w:val="Geenafstand"/>
        <w:numPr>
          <w:ilvl w:val="0"/>
          <w:numId w:val="2"/>
        </w:numPr>
      </w:pPr>
      <w:r>
        <w:t xml:space="preserve">Wat is de fijne motoriek? </w:t>
      </w:r>
    </w:p>
    <w:p w14:paraId="2D95264E" w14:textId="77777777" w:rsidR="00C66B87" w:rsidRDefault="00C66B87" w:rsidP="00C66B87">
      <w:pPr>
        <w:pStyle w:val="Geenafstand"/>
        <w:numPr>
          <w:ilvl w:val="0"/>
          <w:numId w:val="2"/>
        </w:numPr>
      </w:pPr>
      <w:r>
        <w:t>Noem 3 voorbeelden van de fijne motoriek.</w:t>
      </w:r>
    </w:p>
    <w:p w14:paraId="4DEB3DCD" w14:textId="77777777" w:rsidR="00C66B87" w:rsidRDefault="00C66B87" w:rsidP="00C66B87">
      <w:pPr>
        <w:pStyle w:val="Geenafstand"/>
      </w:pPr>
    </w:p>
    <w:p w14:paraId="54AEB58B" w14:textId="77777777" w:rsidR="00C66B87" w:rsidRPr="00C66B87" w:rsidRDefault="00C66B87" w:rsidP="00C66B87">
      <w:pPr>
        <w:pStyle w:val="Geenafstand"/>
        <w:rPr>
          <w:b/>
          <w:sz w:val="28"/>
        </w:rPr>
      </w:pPr>
    </w:p>
    <w:p w14:paraId="4D7767B1" w14:textId="77777777" w:rsidR="00C66B87" w:rsidRDefault="00C66B87" w:rsidP="00C66B87">
      <w:pPr>
        <w:pStyle w:val="Geenafstand"/>
        <w:rPr>
          <w:b/>
          <w:sz w:val="28"/>
        </w:rPr>
      </w:pPr>
      <w:r w:rsidRPr="00C66B87">
        <w:rPr>
          <w:b/>
          <w:sz w:val="28"/>
        </w:rPr>
        <w:t>Draaiboek maken</w:t>
      </w:r>
    </w:p>
    <w:p w14:paraId="78D1D51A" w14:textId="77777777" w:rsidR="00C66B87" w:rsidRDefault="00C66B87" w:rsidP="00C66B87">
      <w:pPr>
        <w:pStyle w:val="Geenafstand"/>
      </w:pPr>
    </w:p>
    <w:p w14:paraId="24E9448D" w14:textId="77777777" w:rsidR="00C66B87" w:rsidRDefault="00C66B87" w:rsidP="00C66B87">
      <w:pPr>
        <w:pStyle w:val="Geenafstand"/>
        <w:numPr>
          <w:ilvl w:val="0"/>
          <w:numId w:val="3"/>
        </w:numPr>
      </w:pPr>
      <w:r>
        <w:t xml:space="preserve">Waarvoor maak je een draaiboek? </w:t>
      </w:r>
    </w:p>
    <w:p w14:paraId="23F7A3AD" w14:textId="77777777" w:rsidR="00C66B87" w:rsidRDefault="00C66B87" w:rsidP="00C66B87">
      <w:pPr>
        <w:pStyle w:val="Geenafstand"/>
        <w:numPr>
          <w:ilvl w:val="0"/>
          <w:numId w:val="3"/>
        </w:numPr>
      </w:pPr>
      <w:r>
        <w:t>Wat staat er in het draaiboek beschreven?</w:t>
      </w:r>
    </w:p>
    <w:p w14:paraId="6E4EDE24" w14:textId="77777777" w:rsidR="00C66B87" w:rsidRDefault="00C66B87" w:rsidP="00C66B87">
      <w:pPr>
        <w:pStyle w:val="Geenafstand"/>
        <w:numPr>
          <w:ilvl w:val="0"/>
          <w:numId w:val="3"/>
        </w:numPr>
      </w:pPr>
      <w:r>
        <w:t>Wat moet je doen voordat je een draaiboek kunt maken?</w:t>
      </w:r>
    </w:p>
    <w:p w14:paraId="62ACF10E" w14:textId="77777777" w:rsidR="00C66B87" w:rsidRDefault="00C66B87" w:rsidP="000F3559">
      <w:pPr>
        <w:pStyle w:val="Geenafstand"/>
        <w:ind w:left="720"/>
      </w:pPr>
    </w:p>
    <w:p w14:paraId="1FA8882B" w14:textId="77777777" w:rsidR="003B6383" w:rsidRDefault="003B6383" w:rsidP="000F3559">
      <w:pPr>
        <w:pStyle w:val="Geenafstand"/>
        <w:ind w:left="720"/>
      </w:pPr>
    </w:p>
    <w:p w14:paraId="1F7CAA8C" w14:textId="77777777" w:rsidR="003B6383" w:rsidRDefault="003B6383" w:rsidP="000F3559">
      <w:pPr>
        <w:pStyle w:val="Geenafstand"/>
        <w:ind w:left="720"/>
      </w:pPr>
    </w:p>
    <w:p w14:paraId="0CA776EF" w14:textId="77777777" w:rsidR="003B6383" w:rsidRDefault="003B6383" w:rsidP="000F3559">
      <w:pPr>
        <w:pStyle w:val="Geenafstand"/>
        <w:ind w:left="720"/>
      </w:pPr>
    </w:p>
    <w:p w14:paraId="0F8A5989" w14:textId="77777777" w:rsidR="003B6383" w:rsidRDefault="003B6383" w:rsidP="000F3559">
      <w:pPr>
        <w:pStyle w:val="Geenafstand"/>
        <w:ind w:left="720"/>
      </w:pPr>
    </w:p>
    <w:p w14:paraId="4999A4C6" w14:textId="77777777" w:rsidR="003B6383" w:rsidRDefault="003B6383" w:rsidP="000F3559">
      <w:pPr>
        <w:pStyle w:val="Geenafstand"/>
        <w:ind w:left="720"/>
      </w:pPr>
    </w:p>
    <w:p w14:paraId="26532F20" w14:textId="7162F3B4" w:rsidR="003B6383" w:rsidRDefault="003B6383" w:rsidP="00025F89"/>
    <w:p w14:paraId="7C2C3533" w14:textId="4701EC9F" w:rsidR="00E823DC" w:rsidRDefault="00E823DC" w:rsidP="00025F89"/>
    <w:p w14:paraId="2FDF7CC9" w14:textId="2BC2E983" w:rsidR="00E823DC" w:rsidRDefault="00E823DC" w:rsidP="00025F89"/>
    <w:p w14:paraId="6F850CCC" w14:textId="5E48CF84" w:rsidR="00E823DC" w:rsidRDefault="00E823DC" w:rsidP="00025F89"/>
    <w:p w14:paraId="2A4DD9E4" w14:textId="07ACB8A1" w:rsidR="00E823DC" w:rsidRDefault="00E823DC" w:rsidP="00025F89"/>
    <w:p w14:paraId="08339FD4" w14:textId="3F87495A" w:rsidR="00E823DC" w:rsidRDefault="00E823DC" w:rsidP="00025F89"/>
    <w:p w14:paraId="4415EA85" w14:textId="17D2CE94" w:rsidR="00E823DC" w:rsidRDefault="00E823DC" w:rsidP="00025F89"/>
    <w:p w14:paraId="0D4BCA94" w14:textId="2FA735D5" w:rsidR="00E823DC" w:rsidRDefault="00E823DC" w:rsidP="00025F89"/>
    <w:p w14:paraId="3CC8EA58" w14:textId="02D31421" w:rsidR="00E823DC" w:rsidRDefault="00E823DC" w:rsidP="00025F89"/>
    <w:p w14:paraId="3DFF5DB1" w14:textId="77777777" w:rsidR="00E7491C" w:rsidRDefault="00E7491C" w:rsidP="00E7491C">
      <w:pPr>
        <w:pStyle w:val="Geenafstand"/>
        <w:rPr>
          <w:b/>
          <w:sz w:val="28"/>
        </w:rPr>
      </w:pPr>
      <w:r>
        <w:rPr>
          <w:b/>
          <w:sz w:val="28"/>
        </w:rPr>
        <w:lastRenderedPageBreak/>
        <w:t>Persoonlijke gesprekken voeren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blok 2</w:t>
      </w:r>
    </w:p>
    <w:p w14:paraId="08BA1E0E" w14:textId="77777777" w:rsidR="00E7491C" w:rsidRDefault="00E7491C" w:rsidP="00E7491C">
      <w:pPr>
        <w:pStyle w:val="Geenafstand"/>
      </w:pPr>
    </w:p>
    <w:p w14:paraId="671FC5E4" w14:textId="77777777" w:rsidR="00E7491C" w:rsidRDefault="00E7491C" w:rsidP="00E7491C">
      <w:pPr>
        <w:pStyle w:val="Geenafstand"/>
        <w:numPr>
          <w:ilvl w:val="0"/>
          <w:numId w:val="4"/>
        </w:numPr>
      </w:pPr>
      <w:r>
        <w:t>Wat zijn persoonlijke gesprekken? (het antwoord staat niet in de tekst)</w:t>
      </w:r>
    </w:p>
    <w:p w14:paraId="48F7AE9E" w14:textId="77777777" w:rsidR="00E7491C" w:rsidRDefault="00E7491C" w:rsidP="00E7491C">
      <w:pPr>
        <w:pStyle w:val="Geenafstand"/>
        <w:numPr>
          <w:ilvl w:val="0"/>
          <w:numId w:val="4"/>
        </w:numPr>
      </w:pPr>
      <w:r>
        <w:t>Waaraan kun je merken dat iemand geen behoefte heeft om te praten? (2 antwoorden)</w:t>
      </w:r>
    </w:p>
    <w:p w14:paraId="60F2C7BA" w14:textId="77777777" w:rsidR="00E7491C" w:rsidRDefault="00E7491C" w:rsidP="00E7491C">
      <w:pPr>
        <w:pStyle w:val="Geenafstand"/>
        <w:numPr>
          <w:ilvl w:val="0"/>
          <w:numId w:val="4"/>
        </w:numPr>
      </w:pPr>
      <w:r>
        <w:t>Wat moet je doen als iemand geen behoefte heeft om te praten? (2 antwoorden)</w:t>
      </w:r>
    </w:p>
    <w:p w14:paraId="5CE50CBA" w14:textId="77777777" w:rsidR="00E7491C" w:rsidRDefault="00E7491C" w:rsidP="00E7491C">
      <w:pPr>
        <w:pStyle w:val="Geenafstand"/>
        <w:numPr>
          <w:ilvl w:val="0"/>
          <w:numId w:val="4"/>
        </w:numPr>
      </w:pPr>
      <w:r>
        <w:t>Wanneer je gesprekken voert met mensen, moet je op een paar regels letten. Welke 8 regels zijn dit?</w:t>
      </w:r>
    </w:p>
    <w:p w14:paraId="5A261376" w14:textId="77777777" w:rsidR="00E7491C" w:rsidRDefault="00E7491C" w:rsidP="00E7491C">
      <w:pPr>
        <w:pStyle w:val="Geenafstand"/>
      </w:pPr>
    </w:p>
    <w:p w14:paraId="01C5722F" w14:textId="77777777" w:rsidR="00E7491C" w:rsidRDefault="00E7491C" w:rsidP="00E7491C">
      <w:pPr>
        <w:pStyle w:val="Geenafstand"/>
      </w:pPr>
    </w:p>
    <w:p w14:paraId="0EBA2029" w14:textId="77777777" w:rsidR="00E7491C" w:rsidRDefault="00E7491C" w:rsidP="00E7491C">
      <w:pPr>
        <w:pStyle w:val="Geenafstand"/>
        <w:rPr>
          <w:b/>
          <w:sz w:val="28"/>
        </w:rPr>
      </w:pPr>
      <w:r>
        <w:rPr>
          <w:b/>
          <w:sz w:val="28"/>
        </w:rPr>
        <w:t xml:space="preserve">Verzorging van de baby </w:t>
      </w:r>
    </w:p>
    <w:p w14:paraId="15708962" w14:textId="77777777" w:rsidR="00E7491C" w:rsidRDefault="00E7491C" w:rsidP="00E7491C">
      <w:pPr>
        <w:pStyle w:val="Geenafstand"/>
        <w:numPr>
          <w:ilvl w:val="3"/>
          <w:numId w:val="4"/>
        </w:numPr>
        <w:ind w:left="360"/>
      </w:pPr>
      <w:r>
        <w:t xml:space="preserve">Wat is babyuitzet? </w:t>
      </w:r>
    </w:p>
    <w:p w14:paraId="19533FD5" w14:textId="77777777" w:rsidR="00E7491C" w:rsidRDefault="00E7491C" w:rsidP="00E7491C">
      <w:pPr>
        <w:pStyle w:val="Geenafstand"/>
        <w:numPr>
          <w:ilvl w:val="3"/>
          <w:numId w:val="4"/>
        </w:numPr>
        <w:ind w:left="360"/>
      </w:pPr>
      <w:r>
        <w:t>Waarmee zijn de ouders voornamelijk bezig in het eerste jaar van de baby?</w:t>
      </w:r>
    </w:p>
    <w:p w14:paraId="29C48FF1" w14:textId="77777777" w:rsidR="00E7491C" w:rsidRDefault="00E7491C" w:rsidP="00E7491C">
      <w:pPr>
        <w:pStyle w:val="Geenafstand"/>
        <w:numPr>
          <w:ilvl w:val="3"/>
          <w:numId w:val="4"/>
        </w:numPr>
        <w:ind w:left="360"/>
      </w:pPr>
      <w:r>
        <w:t>Aan welke 3 veiligheidseisen moeten de meubels op een babykamer voldoen?</w:t>
      </w:r>
    </w:p>
    <w:p w14:paraId="74D2E7EA" w14:textId="77777777" w:rsidR="00E7491C" w:rsidRDefault="00E7491C" w:rsidP="00E7491C">
      <w:pPr>
        <w:pStyle w:val="Geenafstand"/>
        <w:numPr>
          <w:ilvl w:val="3"/>
          <w:numId w:val="4"/>
        </w:numPr>
        <w:ind w:left="360"/>
      </w:pPr>
      <w:r>
        <w:t>Aan welke 4 eisen moeten babykleertjes voldoen?</w:t>
      </w:r>
    </w:p>
    <w:p w14:paraId="5A17F444" w14:textId="77777777" w:rsidR="00E7491C" w:rsidRDefault="00E7491C" w:rsidP="00E7491C">
      <w:pPr>
        <w:pStyle w:val="Geenafstand"/>
        <w:numPr>
          <w:ilvl w:val="3"/>
          <w:numId w:val="4"/>
        </w:numPr>
        <w:ind w:left="360"/>
      </w:pPr>
      <w:r>
        <w:t>Neem het schema hieronder over en vul het verder in:</w:t>
      </w:r>
    </w:p>
    <w:p w14:paraId="6402C312" w14:textId="77777777" w:rsidR="00E7491C" w:rsidRDefault="00E7491C" w:rsidP="00E7491C">
      <w:pPr>
        <w:pStyle w:val="Geenafstand"/>
      </w:pPr>
    </w:p>
    <w:tbl>
      <w:tblPr>
        <w:tblStyle w:val="Tabelraster"/>
        <w:tblpPr w:leftFromText="141" w:rightFromText="141" w:vertAnchor="text" w:horzAnchor="margin" w:tblpY="36"/>
        <w:tblW w:w="8788" w:type="dxa"/>
        <w:tblLook w:val="04A0" w:firstRow="1" w:lastRow="0" w:firstColumn="1" w:lastColumn="0" w:noHBand="0" w:noVBand="1"/>
      </w:tblPr>
      <w:tblGrid>
        <w:gridCol w:w="4252"/>
        <w:gridCol w:w="3686"/>
        <w:gridCol w:w="850"/>
      </w:tblGrid>
      <w:tr w:rsidR="00E7491C" w14:paraId="11C53E49" w14:textId="77777777" w:rsidTr="006F413E">
        <w:tc>
          <w:tcPr>
            <w:tcW w:w="4252" w:type="dxa"/>
            <w:shd w:val="clear" w:color="auto" w:fill="BFBFBF" w:themeFill="background1" w:themeFillShade="BF"/>
          </w:tcPr>
          <w:p w14:paraId="590278BB" w14:textId="77777777" w:rsidR="00E7491C" w:rsidRDefault="00E7491C" w:rsidP="006F413E">
            <w:pPr>
              <w:pStyle w:val="Geenafstand"/>
            </w:pPr>
            <w:r>
              <w:t xml:space="preserve">Soort luier 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4EDE8D0D" w14:textId="77777777" w:rsidR="00E7491C" w:rsidRDefault="00E7491C" w:rsidP="006F413E">
            <w:pPr>
              <w:pStyle w:val="Geenafstand"/>
            </w:pPr>
            <w:r>
              <w:t>Uitleg over de luier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4AD613DF" w14:textId="77777777" w:rsidR="00E7491C" w:rsidRDefault="00E7491C" w:rsidP="006F413E">
            <w:pPr>
              <w:pStyle w:val="Geenafstand"/>
            </w:pPr>
            <w:r>
              <w:t xml:space="preserve">Prijs </w:t>
            </w:r>
          </w:p>
        </w:tc>
      </w:tr>
      <w:tr w:rsidR="00E7491C" w14:paraId="2DC0C673" w14:textId="77777777" w:rsidTr="006F413E">
        <w:tc>
          <w:tcPr>
            <w:tcW w:w="4252" w:type="dxa"/>
          </w:tcPr>
          <w:p w14:paraId="56F33C0D" w14:textId="77777777" w:rsidR="00E7491C" w:rsidRDefault="00E7491C" w:rsidP="006F413E">
            <w:pPr>
              <w:pStyle w:val="Geenafstand"/>
            </w:pPr>
            <w:r>
              <w:t xml:space="preserve">Vierkante katoenen luier </w:t>
            </w:r>
          </w:p>
        </w:tc>
        <w:tc>
          <w:tcPr>
            <w:tcW w:w="3686" w:type="dxa"/>
          </w:tcPr>
          <w:p w14:paraId="4C53AE24" w14:textId="77777777" w:rsidR="00E7491C" w:rsidRDefault="00E7491C" w:rsidP="006F413E">
            <w:pPr>
              <w:pStyle w:val="Geenafstand"/>
            </w:pPr>
          </w:p>
        </w:tc>
        <w:tc>
          <w:tcPr>
            <w:tcW w:w="850" w:type="dxa"/>
          </w:tcPr>
          <w:p w14:paraId="414C78BD" w14:textId="77777777" w:rsidR="00E7491C" w:rsidRDefault="00E7491C" w:rsidP="006F413E">
            <w:pPr>
              <w:pStyle w:val="Geenafstand"/>
            </w:pPr>
          </w:p>
        </w:tc>
      </w:tr>
      <w:tr w:rsidR="00E7491C" w14:paraId="061A1ACC" w14:textId="77777777" w:rsidTr="006F413E">
        <w:tc>
          <w:tcPr>
            <w:tcW w:w="4252" w:type="dxa"/>
          </w:tcPr>
          <w:p w14:paraId="5789F0CF" w14:textId="77777777" w:rsidR="00E7491C" w:rsidRDefault="00E7491C" w:rsidP="006F413E">
            <w:pPr>
              <w:pStyle w:val="Geenafstand"/>
            </w:pPr>
            <w:r>
              <w:t xml:space="preserve">Voorgevormde katoenen luier: de broekluier </w:t>
            </w:r>
          </w:p>
        </w:tc>
        <w:tc>
          <w:tcPr>
            <w:tcW w:w="3686" w:type="dxa"/>
          </w:tcPr>
          <w:p w14:paraId="61E81688" w14:textId="77777777" w:rsidR="00E7491C" w:rsidRDefault="00E7491C" w:rsidP="006F413E">
            <w:pPr>
              <w:pStyle w:val="Geenafstand"/>
            </w:pPr>
          </w:p>
        </w:tc>
        <w:tc>
          <w:tcPr>
            <w:tcW w:w="850" w:type="dxa"/>
          </w:tcPr>
          <w:p w14:paraId="1FB53760" w14:textId="77777777" w:rsidR="00E7491C" w:rsidRDefault="00E7491C" w:rsidP="006F413E">
            <w:pPr>
              <w:pStyle w:val="Geenafstand"/>
            </w:pPr>
          </w:p>
        </w:tc>
      </w:tr>
      <w:tr w:rsidR="00E7491C" w14:paraId="2401AFAB" w14:textId="77777777" w:rsidTr="006F413E">
        <w:tc>
          <w:tcPr>
            <w:tcW w:w="4252" w:type="dxa"/>
          </w:tcPr>
          <w:p w14:paraId="3282AB13" w14:textId="77777777" w:rsidR="00E7491C" w:rsidRDefault="00E7491C" w:rsidP="006F413E">
            <w:pPr>
              <w:pStyle w:val="Geenafstand"/>
            </w:pPr>
            <w:r>
              <w:t xml:space="preserve">Wegwerpluier </w:t>
            </w:r>
          </w:p>
        </w:tc>
        <w:tc>
          <w:tcPr>
            <w:tcW w:w="3686" w:type="dxa"/>
          </w:tcPr>
          <w:p w14:paraId="59E9BCC3" w14:textId="77777777" w:rsidR="00E7491C" w:rsidRDefault="00E7491C" w:rsidP="006F413E">
            <w:pPr>
              <w:pStyle w:val="Geenafstand"/>
            </w:pPr>
          </w:p>
        </w:tc>
        <w:tc>
          <w:tcPr>
            <w:tcW w:w="850" w:type="dxa"/>
          </w:tcPr>
          <w:p w14:paraId="76FB5BE7" w14:textId="77777777" w:rsidR="00E7491C" w:rsidRDefault="00E7491C" w:rsidP="006F413E">
            <w:pPr>
              <w:pStyle w:val="Geenafstand"/>
            </w:pPr>
          </w:p>
        </w:tc>
      </w:tr>
    </w:tbl>
    <w:p w14:paraId="6FBD0B9C" w14:textId="77777777" w:rsidR="00E7491C" w:rsidRDefault="00E7491C" w:rsidP="00E7491C">
      <w:pPr>
        <w:pStyle w:val="Geenafstand"/>
      </w:pPr>
    </w:p>
    <w:p w14:paraId="42734D5E" w14:textId="77777777" w:rsidR="00E7491C" w:rsidRDefault="00E7491C" w:rsidP="00E7491C">
      <w:pPr>
        <w:pStyle w:val="Geenafstand"/>
        <w:numPr>
          <w:ilvl w:val="3"/>
          <w:numId w:val="4"/>
        </w:numPr>
        <w:ind w:left="360"/>
      </w:pPr>
      <w:r>
        <w:t>In bad gaan heeft voor baby’s 3 voordelen, welke zijn dit?</w:t>
      </w:r>
    </w:p>
    <w:p w14:paraId="5C6BE5FD" w14:textId="77777777" w:rsidR="00E7491C" w:rsidRDefault="00E7491C" w:rsidP="00E7491C">
      <w:pPr>
        <w:pStyle w:val="Geenafstand"/>
        <w:numPr>
          <w:ilvl w:val="3"/>
          <w:numId w:val="4"/>
        </w:numPr>
        <w:ind w:left="360"/>
      </w:pPr>
      <w:r>
        <w:t>Op welke punten moet je letten bij het in bad doen van een baby?</w:t>
      </w:r>
    </w:p>
    <w:p w14:paraId="326308C2" w14:textId="77777777" w:rsidR="00E7491C" w:rsidRDefault="00E7491C" w:rsidP="00E7491C">
      <w:pPr>
        <w:pStyle w:val="Geenafstand"/>
        <w:numPr>
          <w:ilvl w:val="3"/>
          <w:numId w:val="4"/>
        </w:numPr>
        <w:ind w:left="360"/>
      </w:pPr>
      <w:r>
        <w:t>Welke 8 adviezen krijgt men om de kans op wiegendood te verkleinen?</w:t>
      </w:r>
    </w:p>
    <w:p w14:paraId="1C53B8E5" w14:textId="77777777" w:rsidR="00E7491C" w:rsidRDefault="00E7491C" w:rsidP="00E7491C">
      <w:pPr>
        <w:pStyle w:val="Geenafstand"/>
        <w:ind w:left="360"/>
      </w:pPr>
    </w:p>
    <w:p w14:paraId="52E8E86E" w14:textId="77777777" w:rsidR="00E7491C" w:rsidRDefault="00E7491C" w:rsidP="00E7491C">
      <w:pPr>
        <w:pStyle w:val="Geenafstand"/>
        <w:ind w:left="2160"/>
      </w:pPr>
    </w:p>
    <w:p w14:paraId="4C29A97D" w14:textId="77777777" w:rsidR="00E7491C" w:rsidRDefault="00E7491C" w:rsidP="00E7491C">
      <w:pPr>
        <w:pStyle w:val="Geenafstand"/>
        <w:ind w:left="360"/>
      </w:pPr>
    </w:p>
    <w:p w14:paraId="7557FEF7" w14:textId="77777777" w:rsidR="00E7491C" w:rsidRDefault="00E7491C" w:rsidP="00E7491C">
      <w:pPr>
        <w:pStyle w:val="Geenafstand"/>
        <w:rPr>
          <w:b/>
          <w:sz w:val="28"/>
        </w:rPr>
      </w:pPr>
    </w:p>
    <w:p w14:paraId="4BDD52C6" w14:textId="77777777" w:rsidR="00E7491C" w:rsidRDefault="00E7491C" w:rsidP="00E7491C">
      <w:pPr>
        <w:pStyle w:val="Geenafstand"/>
        <w:ind w:left="720"/>
      </w:pPr>
    </w:p>
    <w:p w14:paraId="04BD5851" w14:textId="77777777" w:rsidR="00E7491C" w:rsidRDefault="00E7491C" w:rsidP="00E7491C">
      <w:pPr>
        <w:pStyle w:val="Geenafstand"/>
        <w:ind w:left="720"/>
      </w:pPr>
    </w:p>
    <w:p w14:paraId="6EF1BB7E" w14:textId="77777777" w:rsidR="00E7491C" w:rsidRDefault="00E7491C" w:rsidP="00E7491C">
      <w:pPr>
        <w:pStyle w:val="Geenafstand"/>
        <w:ind w:left="720"/>
      </w:pPr>
    </w:p>
    <w:p w14:paraId="4AB2C716" w14:textId="77777777" w:rsidR="00E7491C" w:rsidRDefault="00E7491C" w:rsidP="00E7491C"/>
    <w:p w14:paraId="76B7E783" w14:textId="77777777" w:rsidR="00E823DC" w:rsidRPr="00C66B87" w:rsidRDefault="00E823DC" w:rsidP="00025F89"/>
    <w:sectPr w:rsidR="00E823DC" w:rsidRPr="00C66B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5F8B9" w14:textId="77777777" w:rsidR="000E74E7" w:rsidRDefault="000E74E7" w:rsidP="00337B79">
      <w:pPr>
        <w:spacing w:after="0" w:line="240" w:lineRule="auto"/>
      </w:pPr>
      <w:r>
        <w:separator/>
      </w:r>
    </w:p>
  </w:endnote>
  <w:endnote w:type="continuationSeparator" w:id="0">
    <w:p w14:paraId="23A898A8" w14:textId="77777777" w:rsidR="000E74E7" w:rsidRDefault="000E74E7" w:rsidP="0033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09E1" w14:textId="77777777" w:rsidR="00337B79" w:rsidRDefault="00337B7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4956" w14:textId="77777777" w:rsidR="00337B79" w:rsidRDefault="00337B79" w:rsidP="00337B79">
    <w:pPr>
      <w:pStyle w:val="Voettekst"/>
      <w:jc w:val="center"/>
    </w:pPr>
    <w:proofErr w:type="spellStart"/>
    <w:r>
      <w:t>Profielvak</w:t>
    </w:r>
    <w:proofErr w:type="spellEnd"/>
    <w:r>
      <w:t>: Mens en activiteit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940A1" w14:textId="77777777" w:rsidR="00337B79" w:rsidRDefault="00337B7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3A761" w14:textId="77777777" w:rsidR="000E74E7" w:rsidRDefault="000E74E7" w:rsidP="00337B79">
      <w:pPr>
        <w:spacing w:after="0" w:line="240" w:lineRule="auto"/>
      </w:pPr>
      <w:r>
        <w:separator/>
      </w:r>
    </w:p>
  </w:footnote>
  <w:footnote w:type="continuationSeparator" w:id="0">
    <w:p w14:paraId="2742EE3D" w14:textId="77777777" w:rsidR="000E74E7" w:rsidRDefault="000E74E7" w:rsidP="0033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FDA7" w14:textId="77777777" w:rsidR="00337B79" w:rsidRDefault="00337B7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3D192" w14:textId="77777777" w:rsidR="00337B79" w:rsidRDefault="00337B7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39D6" w14:textId="77777777" w:rsidR="00337B79" w:rsidRDefault="00337B7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3128"/>
    <w:multiLevelType w:val="hybridMultilevel"/>
    <w:tmpl w:val="4D20249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245A2E"/>
    <w:multiLevelType w:val="hybridMultilevel"/>
    <w:tmpl w:val="2AA2CE2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D6CCC"/>
    <w:multiLevelType w:val="hybridMultilevel"/>
    <w:tmpl w:val="04E8A53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742"/>
    <w:rsid w:val="00020018"/>
    <w:rsid w:val="00024742"/>
    <w:rsid w:val="00025F89"/>
    <w:rsid w:val="000E74E7"/>
    <w:rsid w:val="000F3559"/>
    <w:rsid w:val="00337B79"/>
    <w:rsid w:val="003B6383"/>
    <w:rsid w:val="00773282"/>
    <w:rsid w:val="00817DE5"/>
    <w:rsid w:val="00C66B87"/>
    <w:rsid w:val="00C72876"/>
    <w:rsid w:val="00CE724E"/>
    <w:rsid w:val="00D02C40"/>
    <w:rsid w:val="00D31D7D"/>
    <w:rsid w:val="00E7491C"/>
    <w:rsid w:val="00E823DC"/>
    <w:rsid w:val="00EB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7F34"/>
  <w15:chartTrackingRefBased/>
  <w15:docId w15:val="{0222C228-92BA-4AAD-9C44-366C1F9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491C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24742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024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3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37B79"/>
  </w:style>
  <w:style w:type="paragraph" w:styleId="Voettekst">
    <w:name w:val="footer"/>
    <w:basedOn w:val="Standaard"/>
    <w:link w:val="VoettekstChar"/>
    <w:uiPriority w:val="99"/>
    <w:unhideWhenUsed/>
    <w:rsid w:val="0033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37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Verblakt RAJC</cp:lastModifiedBy>
  <cp:revision>2</cp:revision>
  <dcterms:created xsi:type="dcterms:W3CDTF">2021-11-23T13:01:00Z</dcterms:created>
  <dcterms:modified xsi:type="dcterms:W3CDTF">2021-11-23T13:01:00Z</dcterms:modified>
</cp:coreProperties>
</file>